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F23" w:rsidRDefault="00D508CB">
      <w:r>
        <w:rPr>
          <w:noProof/>
          <w:lang w:eastAsia="ru-RU"/>
        </w:rPr>
        <w:drawing>
          <wp:inline distT="0" distB="0" distL="0" distR="0">
            <wp:extent cx="5940425" cy="8168084"/>
            <wp:effectExtent l="19050" t="0" r="3175" b="0"/>
            <wp:docPr id="1" name="Рисунок 1" descr="I:\положения сканы\Положения сканы обрнадзор\Регламент проведения оценки профессиональной деятельности для 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положения сканы\Положения сканы обрнадзор\Регламент проведения оценки профессиональной деятельности для п.jpg"/>
                    <pic:cNvPicPr>
                      <a:picLocks noChangeAspect="1" noChangeArrowheads="1"/>
                    </pic:cNvPicPr>
                  </pic:nvPicPr>
                  <pic:blipFill>
                    <a:blip r:embed="rId5"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D508CB" w:rsidRDefault="00D508CB"/>
    <w:p w:rsidR="00D508CB" w:rsidRDefault="00D508CB"/>
    <w:p w:rsidR="00D508CB" w:rsidRDefault="00D508CB"/>
    <w:p w:rsidR="00D508CB" w:rsidRPr="00D24915" w:rsidRDefault="00D508CB" w:rsidP="00D508CB">
      <w:pPr>
        <w:spacing w:after="0"/>
        <w:jc w:val="both"/>
        <w:rPr>
          <w:rFonts w:ascii="Times New Roman" w:hAnsi="Times New Roman" w:cs="Times New Roman"/>
        </w:rPr>
      </w:pPr>
      <w:r w:rsidRPr="00D24915">
        <w:rPr>
          <w:rFonts w:ascii="Times New Roman" w:hAnsi="Times New Roman" w:cs="Times New Roman"/>
        </w:rPr>
        <w:lastRenderedPageBreak/>
        <w:t>устанавливаются настоящим Регламентом на основе методики оценки уровня квалификации педагогических работников, рекомендованной Министерством образования и науки Республики Татарстан для применения при проведении аттестации с целью подтверждения соответствия занимаемой должности.</w:t>
      </w:r>
    </w:p>
    <w:p w:rsidR="00D508CB" w:rsidRPr="00D24915" w:rsidRDefault="00D508CB" w:rsidP="00D508CB">
      <w:pPr>
        <w:spacing w:after="0"/>
        <w:jc w:val="both"/>
        <w:rPr>
          <w:rFonts w:ascii="Times New Roman" w:hAnsi="Times New Roman" w:cs="Times New Roman"/>
        </w:rPr>
      </w:pPr>
      <w:r w:rsidRPr="00D24915">
        <w:rPr>
          <w:rFonts w:ascii="Times New Roman" w:hAnsi="Times New Roman" w:cs="Times New Roman"/>
        </w:rPr>
        <w:t>Содержание тестовых заданий, форма и порядок проведения тестирования определяется распорядительными актами заведующей.</w:t>
      </w:r>
    </w:p>
    <w:p w:rsidR="00D508CB" w:rsidRPr="00D24915" w:rsidRDefault="00D508CB" w:rsidP="00D508CB">
      <w:pPr>
        <w:spacing w:after="0"/>
        <w:jc w:val="both"/>
        <w:rPr>
          <w:rFonts w:ascii="Times New Roman" w:hAnsi="Times New Roman" w:cs="Times New Roman"/>
        </w:rPr>
      </w:pPr>
      <w:r w:rsidRPr="00D24915">
        <w:rPr>
          <w:rFonts w:ascii="Times New Roman" w:hAnsi="Times New Roman" w:cs="Times New Roman"/>
        </w:rPr>
        <w:t xml:space="preserve">Максимальное время для проведения письменных работ составляет 3 часа от начала процедуры. Работа оформляется, как правило, черной </w:t>
      </w:r>
      <w:proofErr w:type="spellStart"/>
      <w:r w:rsidRPr="00D24915">
        <w:rPr>
          <w:rFonts w:ascii="Times New Roman" w:hAnsi="Times New Roman" w:cs="Times New Roman"/>
        </w:rPr>
        <w:t>гелевой</w:t>
      </w:r>
      <w:proofErr w:type="spellEnd"/>
      <w:r w:rsidRPr="00D24915">
        <w:rPr>
          <w:rFonts w:ascii="Times New Roman" w:hAnsi="Times New Roman" w:cs="Times New Roman"/>
        </w:rPr>
        <w:t xml:space="preserve"> ручкой на проштампованных листах белой       бумаги       (формат       А-4)       четким       разборчивым       почерком. Штамп организации заранее ставится в левом верхнем углу каждого листа. В   отдельных   случаях,   по   решению  аттестационной   комиссии,   конспект  урока составляется на компьютере (шрифт '</w:t>
      </w:r>
      <w:proofErr w:type="spellStart"/>
      <w:r w:rsidRPr="00D24915">
        <w:rPr>
          <w:rFonts w:ascii="Times New Roman" w:hAnsi="Times New Roman" w:cs="Times New Roman"/>
        </w:rPr>
        <w:t>ПтезЫеиНотап</w:t>
      </w:r>
      <w:proofErr w:type="spellEnd"/>
      <w:r w:rsidRPr="00D24915">
        <w:rPr>
          <w:rFonts w:ascii="Times New Roman" w:hAnsi="Times New Roman" w:cs="Times New Roman"/>
        </w:rPr>
        <w:t>, размер шрифта 14) в присутствии представителей комиссии, выводится в печать на проштампованных листах. По завершении процедуры аттестуемый работник сдает заполненные и незаполненные проштампованные листы организаторам письменных работ.</w:t>
      </w:r>
    </w:p>
    <w:p w:rsidR="00D508CB" w:rsidRPr="00D24915" w:rsidRDefault="00D508CB" w:rsidP="00D508CB">
      <w:pPr>
        <w:spacing w:after="0"/>
        <w:jc w:val="both"/>
        <w:rPr>
          <w:rFonts w:ascii="Times New Roman" w:hAnsi="Times New Roman" w:cs="Times New Roman"/>
        </w:rPr>
      </w:pPr>
      <w:r w:rsidRPr="00D24915">
        <w:rPr>
          <w:rFonts w:ascii="Times New Roman" w:hAnsi="Times New Roman" w:cs="Times New Roman"/>
        </w:rPr>
        <w:t>Во время письменных работ пользование мобильными телефонами, методической литературой, за исключением учебников, хрестоматий, сборников задач, необходимых</w:t>
      </w:r>
      <w:r w:rsidRPr="00D24915">
        <w:rPr>
          <w:rFonts w:ascii="Times New Roman" w:hAnsi="Times New Roman" w:cs="Times New Roman"/>
        </w:rPr>
        <w:tab/>
        <w:t>для</w:t>
      </w:r>
      <w:r w:rsidRPr="00D24915">
        <w:rPr>
          <w:rFonts w:ascii="Times New Roman" w:hAnsi="Times New Roman" w:cs="Times New Roman"/>
        </w:rPr>
        <w:tab/>
        <w:t>подготовки</w:t>
      </w:r>
      <w:r w:rsidRPr="00D24915">
        <w:rPr>
          <w:rFonts w:ascii="Times New Roman" w:hAnsi="Times New Roman" w:cs="Times New Roman"/>
        </w:rPr>
        <w:tab/>
        <w:t>конспекта</w:t>
      </w:r>
      <w:r w:rsidRPr="00D24915">
        <w:rPr>
          <w:rFonts w:ascii="Times New Roman" w:hAnsi="Times New Roman" w:cs="Times New Roman"/>
        </w:rPr>
        <w:tab/>
        <w:t>учебного</w:t>
      </w:r>
      <w:r w:rsidRPr="00D24915">
        <w:rPr>
          <w:rFonts w:ascii="Times New Roman" w:hAnsi="Times New Roman" w:cs="Times New Roman"/>
        </w:rPr>
        <w:tab/>
        <w:t>занятия. Интернетом, заранее подготовленными конспектами занятий на бумажном или электронном носителях запрещается.</w:t>
      </w:r>
    </w:p>
    <w:p w:rsidR="00D508CB" w:rsidRPr="00D24915" w:rsidRDefault="00D508CB" w:rsidP="00D508CB">
      <w:pPr>
        <w:spacing w:after="0"/>
        <w:jc w:val="both"/>
        <w:rPr>
          <w:rFonts w:ascii="Times New Roman" w:hAnsi="Times New Roman" w:cs="Times New Roman"/>
        </w:rPr>
      </w:pPr>
      <w:r w:rsidRPr="00D24915">
        <w:rPr>
          <w:rFonts w:ascii="Times New Roman" w:hAnsi="Times New Roman" w:cs="Times New Roman"/>
        </w:rPr>
        <w:t>При несоблюдении участником оценки профессиональных знаний требований, предусмотренных пунктом 1.9 настоящего Регламента, составляется акт</w:t>
      </w:r>
      <w:proofErr w:type="gramStart"/>
      <w:r w:rsidRPr="00D24915">
        <w:rPr>
          <w:rFonts w:ascii="Times New Roman" w:hAnsi="Times New Roman" w:cs="Times New Roman"/>
        </w:rPr>
        <w:t>.</w:t>
      </w:r>
      <w:proofErr w:type="gramEnd"/>
      <w:r w:rsidRPr="00D24915">
        <w:rPr>
          <w:rFonts w:ascii="Times New Roman" w:hAnsi="Times New Roman" w:cs="Times New Roman"/>
        </w:rPr>
        <w:t xml:space="preserve"> </w:t>
      </w:r>
      <w:proofErr w:type="gramStart"/>
      <w:r w:rsidRPr="00D24915">
        <w:rPr>
          <w:rFonts w:ascii="Times New Roman" w:hAnsi="Times New Roman" w:cs="Times New Roman"/>
        </w:rPr>
        <w:t>к</w:t>
      </w:r>
      <w:proofErr w:type="gramEnd"/>
      <w:r w:rsidRPr="00D24915">
        <w:rPr>
          <w:rFonts w:ascii="Times New Roman" w:hAnsi="Times New Roman" w:cs="Times New Roman"/>
        </w:rPr>
        <w:t xml:space="preserve">оторый подписывается представителями комиссии, присутствовавшими во время процедуры оценки. 11о решению комиссии, письменная работа, при подготовке которой аттестуемым работником допущены нарушения, не засчитывается. В этом случае работнику предлагается пройти оценку профессиональных знаний повторно. </w:t>
      </w:r>
    </w:p>
    <w:p w:rsidR="00D508CB" w:rsidRPr="00D24915" w:rsidRDefault="00D508CB" w:rsidP="00D508CB">
      <w:pPr>
        <w:spacing w:after="0"/>
        <w:jc w:val="both"/>
        <w:rPr>
          <w:rFonts w:ascii="Times New Roman" w:hAnsi="Times New Roman" w:cs="Times New Roman"/>
          <w:b/>
        </w:rPr>
      </w:pPr>
      <w:r w:rsidRPr="00D24915">
        <w:rPr>
          <w:rFonts w:ascii="Times New Roman" w:hAnsi="Times New Roman" w:cs="Times New Roman"/>
          <w:b/>
        </w:rPr>
        <w:t xml:space="preserve"> 2. По</w:t>
      </w:r>
      <w:r>
        <w:rPr>
          <w:rFonts w:ascii="Times New Roman" w:hAnsi="Times New Roman" w:cs="Times New Roman"/>
          <w:b/>
        </w:rPr>
        <w:t xml:space="preserve">рядок </w:t>
      </w:r>
      <w:proofErr w:type="gramStart"/>
      <w:r>
        <w:rPr>
          <w:rFonts w:ascii="Times New Roman" w:hAnsi="Times New Roman" w:cs="Times New Roman"/>
          <w:b/>
        </w:rPr>
        <w:t>проведении</w:t>
      </w:r>
      <w:proofErr w:type="gramEnd"/>
      <w:r>
        <w:rPr>
          <w:rFonts w:ascii="Times New Roman" w:hAnsi="Times New Roman" w:cs="Times New Roman"/>
          <w:b/>
        </w:rPr>
        <w:t xml:space="preserve"> оценки знаний в</w:t>
      </w:r>
      <w:r w:rsidRPr="00D24915">
        <w:rPr>
          <w:rFonts w:ascii="Times New Roman" w:hAnsi="Times New Roman" w:cs="Times New Roman"/>
          <w:b/>
        </w:rPr>
        <w:t xml:space="preserve"> форме конспекта (описания) учебного занятия</w:t>
      </w:r>
    </w:p>
    <w:p w:rsidR="00D508CB" w:rsidRPr="00D24915" w:rsidRDefault="00D508CB" w:rsidP="00D508CB">
      <w:pPr>
        <w:spacing w:after="0"/>
        <w:jc w:val="both"/>
        <w:rPr>
          <w:rFonts w:ascii="Times New Roman" w:hAnsi="Times New Roman" w:cs="Times New Roman"/>
        </w:rPr>
      </w:pPr>
      <w:r w:rsidRPr="00D24915">
        <w:rPr>
          <w:rFonts w:ascii="Times New Roman" w:hAnsi="Times New Roman" w:cs="Times New Roman"/>
        </w:rPr>
        <w:t>2.1. Конспект (описание) учебного занятия составляется участником оценки знаний в присутствии комиссии на бумажном или электронном носителе по предмету для возрастной группы, которую педагогический работник ведет в текущем учебном году.</w:t>
      </w:r>
    </w:p>
    <w:p w:rsidR="00D508CB" w:rsidRPr="00D24915" w:rsidRDefault="00D508CB" w:rsidP="00D508CB">
      <w:pPr>
        <w:spacing w:after="0"/>
        <w:jc w:val="both"/>
        <w:rPr>
          <w:rFonts w:ascii="Times New Roman" w:hAnsi="Times New Roman" w:cs="Times New Roman"/>
        </w:rPr>
      </w:pPr>
      <w:r w:rsidRPr="00D24915">
        <w:rPr>
          <w:rFonts w:ascii="Times New Roman" w:hAnsi="Times New Roman" w:cs="Times New Roman"/>
        </w:rPr>
        <w:t xml:space="preserve">В случае если педагогический работник в разных группах, ему предлагается выбрать учебную группу, рабочую программу для подготовки конспекта (описания). Данные </w:t>
      </w:r>
      <w:proofErr w:type="gramStart"/>
      <w:r w:rsidRPr="00D24915">
        <w:rPr>
          <w:rFonts w:ascii="Times New Roman" w:hAnsi="Times New Roman" w:cs="Times New Roman"/>
        </w:rPr>
        <w:t>о</w:t>
      </w:r>
      <w:proofErr w:type="gramEnd"/>
      <w:r w:rsidRPr="00D24915">
        <w:rPr>
          <w:rFonts w:ascii="Times New Roman" w:hAnsi="Times New Roman" w:cs="Times New Roman"/>
        </w:rPr>
        <w:t xml:space="preserve"> учебной группе, рабочая программа (учебно-тематический план, перспективный план на текущий учебный год), на основе которой проводятся занятия, представляются участником тестирования работодателю (заведующей), не позднее чем за неделю до начала процедуры.</w:t>
      </w:r>
    </w:p>
    <w:p w:rsidR="00D508CB" w:rsidRPr="00D24915" w:rsidRDefault="00D508CB" w:rsidP="00D508CB">
      <w:pPr>
        <w:spacing w:after="0"/>
        <w:jc w:val="both"/>
        <w:rPr>
          <w:rFonts w:ascii="Times New Roman" w:hAnsi="Times New Roman" w:cs="Times New Roman"/>
        </w:rPr>
      </w:pPr>
      <w:r w:rsidRPr="00D24915">
        <w:rPr>
          <w:rFonts w:ascii="Times New Roman" w:hAnsi="Times New Roman" w:cs="Times New Roman"/>
        </w:rPr>
        <w:t>Перед началом оценки профессиональных знаний аттестуемому педагогу предлагается инструкция, содержащая правила проведения оценки профессиональных знаний, требования</w:t>
      </w:r>
      <w:r w:rsidRPr="00D24915">
        <w:rPr>
          <w:rFonts w:ascii="Times New Roman" w:hAnsi="Times New Roman" w:cs="Times New Roman"/>
        </w:rPr>
        <w:tab/>
        <w:t>к</w:t>
      </w:r>
      <w:r w:rsidRPr="00D24915">
        <w:rPr>
          <w:rFonts w:ascii="Times New Roman" w:hAnsi="Times New Roman" w:cs="Times New Roman"/>
        </w:rPr>
        <w:tab/>
        <w:t>форме</w:t>
      </w:r>
      <w:r w:rsidRPr="00D24915">
        <w:rPr>
          <w:rFonts w:ascii="Times New Roman" w:hAnsi="Times New Roman" w:cs="Times New Roman"/>
        </w:rPr>
        <w:tab/>
        <w:t>и</w:t>
      </w:r>
      <w:r w:rsidRPr="00D24915">
        <w:rPr>
          <w:rFonts w:ascii="Times New Roman" w:hAnsi="Times New Roman" w:cs="Times New Roman"/>
        </w:rPr>
        <w:tab/>
        <w:t>объему конспекта</w:t>
      </w:r>
      <w:r w:rsidRPr="00D24915">
        <w:rPr>
          <w:rFonts w:ascii="Times New Roman" w:hAnsi="Times New Roman" w:cs="Times New Roman"/>
        </w:rPr>
        <w:tab/>
        <w:t>(описания) учебного занятия, перечень критериев, по которым будет оцениваться его работа.</w:t>
      </w:r>
    </w:p>
    <w:p w:rsidR="00D508CB" w:rsidRPr="00D24915" w:rsidRDefault="00D508CB" w:rsidP="00D508CB">
      <w:pPr>
        <w:spacing w:after="0"/>
        <w:jc w:val="both"/>
        <w:rPr>
          <w:rFonts w:ascii="Times New Roman" w:hAnsi="Times New Roman" w:cs="Times New Roman"/>
        </w:rPr>
      </w:pPr>
      <w:r w:rsidRPr="00D24915">
        <w:rPr>
          <w:rFonts w:ascii="Times New Roman" w:hAnsi="Times New Roman" w:cs="Times New Roman"/>
        </w:rPr>
        <w:t>Тему учебного занятия предлагает член комиссии из числа тем, представленных в рабочей программе (учебно-тематическом плане на текущий учебный год). Выбор темы членом комисс</w:t>
      </w:r>
      <w:r>
        <w:rPr>
          <w:rFonts w:ascii="Times New Roman" w:hAnsi="Times New Roman" w:cs="Times New Roman"/>
        </w:rPr>
        <w:t>ии осуществляется непосредствен</w:t>
      </w:r>
      <w:r w:rsidRPr="00D24915">
        <w:rPr>
          <w:rFonts w:ascii="Times New Roman" w:hAnsi="Times New Roman" w:cs="Times New Roman"/>
        </w:rPr>
        <w:t>но во время проведения оценки профессиональных знаний в начале данной процедуры. Тема учебного занятия должна быть связана с освоением нового учебного материала.</w:t>
      </w:r>
    </w:p>
    <w:p w:rsidR="00D508CB" w:rsidRPr="00D24915" w:rsidRDefault="00D508CB" w:rsidP="00D508CB">
      <w:pPr>
        <w:spacing w:after="0"/>
        <w:jc w:val="both"/>
        <w:rPr>
          <w:rFonts w:ascii="Times New Roman" w:hAnsi="Times New Roman" w:cs="Times New Roman"/>
        </w:rPr>
      </w:pPr>
      <w:r w:rsidRPr="00D24915">
        <w:rPr>
          <w:rFonts w:ascii="Times New Roman" w:hAnsi="Times New Roman" w:cs="Times New Roman"/>
        </w:rPr>
        <w:t>Участник тестирования имеет право исключить отдельные темы, представленные в программе (плане), и по субъективным причинам для него не желательных (не более пяти).</w:t>
      </w:r>
    </w:p>
    <w:p w:rsidR="00D508CB" w:rsidRPr="00D24915" w:rsidRDefault="00D508CB" w:rsidP="00D508CB">
      <w:pPr>
        <w:spacing w:after="0"/>
        <w:jc w:val="both"/>
        <w:rPr>
          <w:rFonts w:ascii="Times New Roman" w:hAnsi="Times New Roman" w:cs="Times New Roman"/>
        </w:rPr>
      </w:pPr>
      <w:r w:rsidRPr="00D24915">
        <w:rPr>
          <w:rFonts w:ascii="Times New Roman" w:hAnsi="Times New Roman" w:cs="Times New Roman"/>
        </w:rPr>
        <w:t>Список тем</w:t>
      </w:r>
      <w:proofErr w:type="gramStart"/>
      <w:r w:rsidRPr="00D24915">
        <w:rPr>
          <w:rFonts w:ascii="Times New Roman" w:hAnsi="Times New Roman" w:cs="Times New Roman"/>
        </w:rPr>
        <w:t>.</w:t>
      </w:r>
      <w:proofErr w:type="gramEnd"/>
      <w:r w:rsidRPr="00D24915">
        <w:rPr>
          <w:rFonts w:ascii="Times New Roman" w:hAnsi="Times New Roman" w:cs="Times New Roman"/>
        </w:rPr>
        <w:t xml:space="preserve"> </w:t>
      </w:r>
      <w:proofErr w:type="gramStart"/>
      <w:r w:rsidRPr="00D24915">
        <w:rPr>
          <w:rFonts w:ascii="Times New Roman" w:hAnsi="Times New Roman" w:cs="Times New Roman"/>
        </w:rPr>
        <w:t>п</w:t>
      </w:r>
      <w:proofErr w:type="gramEnd"/>
      <w:r w:rsidRPr="00D24915">
        <w:rPr>
          <w:rFonts w:ascii="Times New Roman" w:hAnsi="Times New Roman" w:cs="Times New Roman"/>
        </w:rPr>
        <w:t>редложенных членом комиссии участникам оценки профессиональных знаний, передается в аттестационную комиссию.</w:t>
      </w:r>
    </w:p>
    <w:p w:rsidR="00D508CB" w:rsidRPr="00D24915" w:rsidRDefault="00D508CB" w:rsidP="00D508CB">
      <w:pPr>
        <w:spacing w:after="0"/>
        <w:rPr>
          <w:rFonts w:ascii="Times New Roman" w:hAnsi="Times New Roman" w:cs="Times New Roman"/>
        </w:rPr>
      </w:pPr>
      <w:r w:rsidRPr="00D24915">
        <w:rPr>
          <w:rFonts w:ascii="Times New Roman" w:hAnsi="Times New Roman" w:cs="Times New Roman"/>
        </w:rPr>
        <w:t>2.4.</w:t>
      </w:r>
      <w:r w:rsidRPr="00D24915">
        <w:rPr>
          <w:rFonts w:ascii="Times New Roman" w:hAnsi="Times New Roman" w:cs="Times New Roman"/>
        </w:rPr>
        <w:tab/>
        <w:t>Участнику оценки профессиональных знаний выдается для составления конспекта (описания) учебного занятия не более 10-12 проштампованных листов. При оформлении  работы</w:t>
      </w:r>
      <w:r w:rsidRPr="00D24915">
        <w:rPr>
          <w:rFonts w:ascii="Times New Roman" w:hAnsi="Times New Roman" w:cs="Times New Roman"/>
        </w:rPr>
        <w:tab/>
        <w:t>на</w:t>
      </w:r>
      <w:r w:rsidRPr="00D24915">
        <w:rPr>
          <w:rFonts w:ascii="Times New Roman" w:hAnsi="Times New Roman" w:cs="Times New Roman"/>
        </w:rPr>
        <w:tab/>
        <w:t>бумажном</w:t>
      </w:r>
      <w:r w:rsidRPr="00D24915">
        <w:rPr>
          <w:rFonts w:ascii="Times New Roman" w:hAnsi="Times New Roman" w:cs="Times New Roman"/>
        </w:rPr>
        <w:tab/>
        <w:t>носителе</w:t>
      </w:r>
      <w:r w:rsidRPr="00D24915">
        <w:rPr>
          <w:rFonts w:ascii="Times New Roman" w:hAnsi="Times New Roman" w:cs="Times New Roman"/>
        </w:rPr>
        <w:tab/>
        <w:t>каждый</w:t>
      </w:r>
      <w:r w:rsidRPr="00D24915">
        <w:rPr>
          <w:rFonts w:ascii="Times New Roman" w:hAnsi="Times New Roman" w:cs="Times New Roman"/>
        </w:rPr>
        <w:tab/>
        <w:t>лист заполняется с двух сторон, страницы нумеруются.</w:t>
      </w:r>
    </w:p>
    <w:p w:rsidR="00D508CB" w:rsidRPr="00D24915" w:rsidRDefault="00D508CB" w:rsidP="00D508CB">
      <w:pPr>
        <w:spacing w:after="0"/>
        <w:jc w:val="both"/>
        <w:rPr>
          <w:rFonts w:ascii="Times New Roman" w:hAnsi="Times New Roman" w:cs="Times New Roman"/>
        </w:rPr>
      </w:pPr>
      <w:r w:rsidRPr="00D24915">
        <w:rPr>
          <w:rFonts w:ascii="Times New Roman" w:hAnsi="Times New Roman" w:cs="Times New Roman"/>
        </w:rPr>
        <w:lastRenderedPageBreak/>
        <w:t>Примерный объем конспекта - от 5 до 10 страниц.</w:t>
      </w:r>
    </w:p>
    <w:p w:rsidR="00D508CB" w:rsidRPr="00D24915" w:rsidRDefault="00D508CB" w:rsidP="00D508CB">
      <w:pPr>
        <w:spacing w:after="0"/>
        <w:jc w:val="both"/>
        <w:rPr>
          <w:rFonts w:ascii="Times New Roman" w:hAnsi="Times New Roman" w:cs="Times New Roman"/>
        </w:rPr>
      </w:pPr>
      <w:r w:rsidRPr="00D24915">
        <w:rPr>
          <w:rFonts w:ascii="Times New Roman" w:hAnsi="Times New Roman" w:cs="Times New Roman"/>
        </w:rPr>
        <w:t>Черновой вариант конспекта (далее - черновик) также оформляется на проштампованных листах и сдается членам комиссии вместе с работой. Наличие черновика не является обязательным требованием, он проверяется только при возникновении у членов комиссии вопросов по содержанию работы.</w:t>
      </w:r>
    </w:p>
    <w:p w:rsidR="00D508CB" w:rsidRPr="00D24915" w:rsidRDefault="00D508CB" w:rsidP="00D508CB">
      <w:pPr>
        <w:spacing w:after="0"/>
        <w:jc w:val="both"/>
        <w:rPr>
          <w:rFonts w:ascii="Times New Roman" w:hAnsi="Times New Roman" w:cs="Times New Roman"/>
        </w:rPr>
      </w:pPr>
      <w:r w:rsidRPr="00D24915">
        <w:rPr>
          <w:rFonts w:ascii="Times New Roman" w:hAnsi="Times New Roman" w:cs="Times New Roman"/>
        </w:rPr>
        <w:t>2.5.</w:t>
      </w:r>
      <w:r w:rsidRPr="00D24915">
        <w:rPr>
          <w:rFonts w:ascii="Times New Roman" w:hAnsi="Times New Roman" w:cs="Times New Roman"/>
        </w:rPr>
        <w:tab/>
        <w:t>В конспекте (описании) учебного занятия должен быть изложен</w:t>
      </w:r>
      <w:r w:rsidRPr="00D24915">
        <w:rPr>
          <w:rFonts w:ascii="Times New Roman" w:hAnsi="Times New Roman" w:cs="Times New Roman"/>
        </w:rPr>
        <w:br/>
        <w:t>развернутый план учебного занятия с учетом требований и критериев,</w:t>
      </w:r>
      <w:r w:rsidRPr="00D24915">
        <w:rPr>
          <w:rFonts w:ascii="Times New Roman" w:hAnsi="Times New Roman" w:cs="Times New Roman"/>
        </w:rPr>
        <w:br/>
        <w:t>установленных на основании пункта 1.7 настоящего Регламента.</w:t>
      </w:r>
    </w:p>
    <w:p w:rsidR="00D508CB" w:rsidRPr="00D24915" w:rsidRDefault="00D508CB" w:rsidP="00D508CB">
      <w:pPr>
        <w:spacing w:after="0"/>
        <w:jc w:val="both"/>
        <w:rPr>
          <w:rFonts w:ascii="Times New Roman" w:hAnsi="Times New Roman" w:cs="Times New Roman"/>
        </w:rPr>
      </w:pPr>
      <w:proofErr w:type="gramStart"/>
      <w:r w:rsidRPr="00D24915">
        <w:rPr>
          <w:rFonts w:ascii="Times New Roman" w:hAnsi="Times New Roman" w:cs="Times New Roman"/>
        </w:rPr>
        <w:t>В ходе написания письменной работы педагогу предлагается раскрыть структуру и предметное содержание учебного занятия, сформулирован, цель и задачи занятия и его отдельных этапов, продемонстрировать владение методами и приемами мотивации учебной деятельности, организации учебной деятельности воспитанников, проиллюстрировав это примерами учета индивидуальных особенностей учащихся и конкретных характеристик учебной группы, в котором будет проводиться занятие.</w:t>
      </w:r>
      <w:proofErr w:type="gramEnd"/>
      <w:r w:rsidRPr="00D24915">
        <w:rPr>
          <w:rFonts w:ascii="Times New Roman" w:hAnsi="Times New Roman" w:cs="Times New Roman"/>
        </w:rPr>
        <w:t xml:space="preserve"> При написании конспекта учебного занятия педагог может пропустить отдельные этапы или изменить структуру занятия в соответствии со своим индивидуальным видением его построения, письменно обосновав необходимость внесения изменений. В случае если конспект (описание) учебного занятия не завершен аттестуемым работников в установленное для этого время, члены комиссии оценивают завершенную часть конспекта, включая черновик работы.</w:t>
      </w:r>
    </w:p>
    <w:p w:rsidR="00D508CB" w:rsidRPr="00D24915" w:rsidRDefault="00D508CB" w:rsidP="00D508CB">
      <w:pPr>
        <w:spacing w:after="0"/>
        <w:jc w:val="both"/>
        <w:rPr>
          <w:rFonts w:ascii="Times New Roman" w:hAnsi="Times New Roman" w:cs="Times New Roman"/>
        </w:rPr>
      </w:pPr>
      <w:r w:rsidRPr="00D24915">
        <w:rPr>
          <w:rFonts w:ascii="Times New Roman" w:hAnsi="Times New Roman" w:cs="Times New Roman"/>
        </w:rPr>
        <w:t>Оценивание конспекта (описания) учебного занятия производится на основе методики оценки профессиональной деятельности, предложенной Министерством образования и науки Республики Татарстан.</w:t>
      </w:r>
    </w:p>
    <w:p w:rsidR="00D508CB" w:rsidRPr="00D24915" w:rsidRDefault="00D508CB" w:rsidP="00D508CB">
      <w:pPr>
        <w:spacing w:after="0"/>
        <w:jc w:val="both"/>
        <w:rPr>
          <w:rFonts w:ascii="Times New Roman" w:hAnsi="Times New Roman" w:cs="Times New Roman"/>
          <w:b/>
        </w:rPr>
      </w:pPr>
      <w:r w:rsidRPr="00D24915">
        <w:rPr>
          <w:rFonts w:ascii="Times New Roman" w:hAnsi="Times New Roman" w:cs="Times New Roman"/>
          <w:b/>
        </w:rPr>
        <w:t xml:space="preserve">3. Порядок </w:t>
      </w:r>
      <w:proofErr w:type="gramStart"/>
      <w:r w:rsidRPr="00D24915">
        <w:rPr>
          <w:rFonts w:ascii="Times New Roman" w:hAnsi="Times New Roman" w:cs="Times New Roman"/>
          <w:b/>
        </w:rPr>
        <w:t>проведении</w:t>
      </w:r>
      <w:proofErr w:type="gramEnd"/>
      <w:r w:rsidRPr="00D24915">
        <w:rPr>
          <w:rFonts w:ascii="Times New Roman" w:hAnsi="Times New Roman" w:cs="Times New Roman"/>
          <w:b/>
        </w:rPr>
        <w:t xml:space="preserve"> оценки профессиональной деятельности в форме решения педагогических ситуаций</w:t>
      </w:r>
    </w:p>
    <w:p w:rsidR="00D508CB" w:rsidRPr="00D24915" w:rsidRDefault="00D508CB" w:rsidP="00D508CB">
      <w:pPr>
        <w:spacing w:after="0"/>
        <w:jc w:val="both"/>
        <w:rPr>
          <w:rFonts w:ascii="Times New Roman" w:hAnsi="Times New Roman" w:cs="Times New Roman"/>
        </w:rPr>
      </w:pPr>
      <w:r w:rsidRPr="00D24915">
        <w:rPr>
          <w:rFonts w:ascii="Times New Roman" w:hAnsi="Times New Roman" w:cs="Times New Roman"/>
        </w:rPr>
        <w:t>Оценка профессиональной деятельности в форме решения педагогических ситуаций проводится на основе методики оценки профессиональной деятельности, предложенной Министерством образования и науки Республики Татарстан.</w:t>
      </w:r>
    </w:p>
    <w:p w:rsidR="00D508CB" w:rsidRPr="00D24915" w:rsidRDefault="00D508CB" w:rsidP="00D508CB">
      <w:pPr>
        <w:spacing w:after="0"/>
        <w:jc w:val="both"/>
        <w:rPr>
          <w:rFonts w:ascii="Times New Roman" w:hAnsi="Times New Roman" w:cs="Times New Roman"/>
        </w:rPr>
      </w:pPr>
      <w:r w:rsidRPr="00D24915">
        <w:rPr>
          <w:rFonts w:ascii="Times New Roman" w:hAnsi="Times New Roman" w:cs="Times New Roman"/>
        </w:rPr>
        <w:t>При проведении оценки профессиональной деятельности педагогическому работнику предлагается решить три ситуации.</w:t>
      </w:r>
    </w:p>
    <w:p w:rsidR="00D508CB" w:rsidRPr="00D24915" w:rsidRDefault="00D508CB" w:rsidP="00D508CB">
      <w:pPr>
        <w:spacing w:after="0"/>
        <w:jc w:val="both"/>
        <w:rPr>
          <w:rFonts w:ascii="Times New Roman" w:hAnsi="Times New Roman" w:cs="Times New Roman"/>
        </w:rPr>
      </w:pPr>
      <w:r w:rsidRPr="00D24915">
        <w:rPr>
          <w:rFonts w:ascii="Times New Roman" w:hAnsi="Times New Roman" w:cs="Times New Roman"/>
        </w:rPr>
        <w:t>Выбор ситуаций для оценки профессиональной деятельности производится случайным образом из имеющегося банка ситуаций. Аттестуемый педагог выбирает три ситуации из подготовленного для квалификационных испытаний набора ситуаций (не менее 30), называя три номера из перечня, который ему заранее не известен. Содержание банка ситуаций определяется руководителем (директором, заведующей).</w:t>
      </w:r>
    </w:p>
    <w:p w:rsidR="00D508CB" w:rsidRPr="00D24915" w:rsidRDefault="00D508CB" w:rsidP="00D508CB">
      <w:pPr>
        <w:spacing w:after="0"/>
        <w:jc w:val="both"/>
        <w:rPr>
          <w:rFonts w:ascii="Times New Roman" w:hAnsi="Times New Roman" w:cs="Times New Roman"/>
        </w:rPr>
      </w:pPr>
      <w:r w:rsidRPr="00D24915">
        <w:rPr>
          <w:rFonts w:ascii="Times New Roman" w:hAnsi="Times New Roman" w:cs="Times New Roman"/>
        </w:rPr>
        <w:t>Перед началом оценки профессиональной деятельности в форме решения педагогических ситуаций аттестуемому работнику предоставляется инструкция, содержащая требования и критерии оценки работы.</w:t>
      </w:r>
    </w:p>
    <w:p w:rsidR="00D508CB" w:rsidRPr="00D24915" w:rsidRDefault="00D508CB" w:rsidP="00D508CB">
      <w:pPr>
        <w:spacing w:after="0"/>
        <w:jc w:val="both"/>
        <w:rPr>
          <w:rFonts w:ascii="Times New Roman" w:hAnsi="Times New Roman" w:cs="Times New Roman"/>
        </w:rPr>
      </w:pPr>
      <w:r w:rsidRPr="00D24915">
        <w:rPr>
          <w:rFonts w:ascii="Times New Roman" w:hAnsi="Times New Roman" w:cs="Times New Roman"/>
        </w:rPr>
        <w:t>Для выполнения работы участнику оценки профессиональной деятельности выдастся не более 6-8 проштампованных листов.</w:t>
      </w:r>
    </w:p>
    <w:p w:rsidR="00D508CB" w:rsidRPr="00D24915" w:rsidRDefault="00D508CB" w:rsidP="00D508CB">
      <w:pPr>
        <w:spacing w:after="0"/>
        <w:jc w:val="both"/>
        <w:rPr>
          <w:rFonts w:ascii="Times New Roman" w:hAnsi="Times New Roman" w:cs="Times New Roman"/>
        </w:rPr>
      </w:pPr>
      <w:r w:rsidRPr="00D24915">
        <w:rPr>
          <w:rFonts w:ascii="Times New Roman" w:hAnsi="Times New Roman" w:cs="Times New Roman"/>
        </w:rPr>
        <w:t>Максимальный объем письменной работы - 3-4 страницы.</w:t>
      </w:r>
    </w:p>
    <w:p w:rsidR="00D508CB" w:rsidRPr="00D24915" w:rsidRDefault="00D508CB" w:rsidP="00D508CB">
      <w:pPr>
        <w:spacing w:after="0"/>
        <w:jc w:val="both"/>
        <w:rPr>
          <w:rFonts w:ascii="Times New Roman" w:hAnsi="Times New Roman" w:cs="Times New Roman"/>
        </w:rPr>
      </w:pPr>
      <w:r w:rsidRPr="00D24915">
        <w:rPr>
          <w:rFonts w:ascii="Times New Roman" w:hAnsi="Times New Roman" w:cs="Times New Roman"/>
        </w:rPr>
        <w:t>3.5.</w:t>
      </w:r>
      <w:r w:rsidRPr="00D24915">
        <w:rPr>
          <w:rFonts w:ascii="Times New Roman" w:hAnsi="Times New Roman" w:cs="Times New Roman"/>
        </w:rPr>
        <w:tab/>
        <w:t>11евыполнение или неполное выполнение работы по решению предложенных</w:t>
      </w:r>
      <w:r w:rsidRPr="00D24915">
        <w:rPr>
          <w:rFonts w:ascii="Times New Roman" w:hAnsi="Times New Roman" w:cs="Times New Roman"/>
        </w:rPr>
        <w:br/>
        <w:t>педагогических ситуаций засчитывается как отрицательный результат.</w:t>
      </w:r>
    </w:p>
    <w:p w:rsidR="00D508CB" w:rsidRPr="00D24915" w:rsidRDefault="00D508CB" w:rsidP="00D508CB">
      <w:pPr>
        <w:spacing w:after="0"/>
        <w:jc w:val="both"/>
        <w:rPr>
          <w:rFonts w:ascii="Times New Roman" w:hAnsi="Times New Roman" w:cs="Times New Roman"/>
          <w:b/>
        </w:rPr>
      </w:pPr>
      <w:r w:rsidRPr="00D24915">
        <w:rPr>
          <w:rFonts w:ascii="Times New Roman" w:hAnsi="Times New Roman" w:cs="Times New Roman"/>
          <w:b/>
        </w:rPr>
        <w:t>4.</w:t>
      </w:r>
      <w:r w:rsidRPr="00D24915">
        <w:rPr>
          <w:rFonts w:ascii="Times New Roman" w:hAnsi="Times New Roman" w:cs="Times New Roman"/>
          <w:b/>
        </w:rPr>
        <w:tab/>
        <w:t>Порядок проведения оценки профессиональной деятельности в форме</w:t>
      </w:r>
      <w:r w:rsidRPr="00D24915">
        <w:rPr>
          <w:rFonts w:ascii="Times New Roman" w:hAnsi="Times New Roman" w:cs="Times New Roman"/>
          <w:b/>
        </w:rPr>
        <w:br/>
        <w:t>тестирования.</w:t>
      </w:r>
    </w:p>
    <w:p w:rsidR="00D508CB" w:rsidRPr="00D24915" w:rsidRDefault="00D508CB" w:rsidP="00D508CB">
      <w:pPr>
        <w:spacing w:after="0"/>
        <w:jc w:val="both"/>
        <w:rPr>
          <w:rFonts w:ascii="Times New Roman" w:hAnsi="Times New Roman" w:cs="Times New Roman"/>
        </w:rPr>
      </w:pPr>
      <w:r w:rsidRPr="00D24915">
        <w:rPr>
          <w:rFonts w:ascii="Times New Roman" w:hAnsi="Times New Roman" w:cs="Times New Roman"/>
        </w:rPr>
        <w:t>Оценка профессиональной деятельности в форме тестирования проводится на основе вопросов тестирования, предложенной Министерством образования и науки Республики Татарстан.</w:t>
      </w:r>
    </w:p>
    <w:p w:rsidR="00D508CB" w:rsidRPr="00D24915" w:rsidRDefault="00D508CB" w:rsidP="00D508CB">
      <w:pPr>
        <w:spacing w:after="0"/>
        <w:jc w:val="both"/>
        <w:rPr>
          <w:rFonts w:ascii="Times New Roman" w:hAnsi="Times New Roman" w:cs="Times New Roman"/>
        </w:rPr>
      </w:pPr>
      <w:r w:rsidRPr="00D24915">
        <w:rPr>
          <w:rFonts w:ascii="Times New Roman" w:hAnsi="Times New Roman" w:cs="Times New Roman"/>
        </w:rPr>
        <w:t xml:space="preserve">При проведении оценки профессиональной деятельности педагогическому работнику предлагается изучить 100 вопросов по методикам психологии и педагогики (приложение №1). На тестировании старший воспитатель (председатель) случаем выбора предлагает 50 вопросов, </w:t>
      </w:r>
      <w:r w:rsidRPr="00D24915">
        <w:rPr>
          <w:rFonts w:ascii="Times New Roman" w:hAnsi="Times New Roman" w:cs="Times New Roman"/>
        </w:rPr>
        <w:lastRenderedPageBreak/>
        <w:t>каждый вопрос оценивается в 2 балла. Минимальное количество баллов - 60. время тестирования 45 минут, тестирование может проводиться на бумажном и электронном носителе.</w:t>
      </w:r>
    </w:p>
    <w:p w:rsidR="00D508CB" w:rsidRPr="00D24915" w:rsidRDefault="00D508CB" w:rsidP="00D508CB">
      <w:pPr>
        <w:spacing w:after="0"/>
        <w:jc w:val="both"/>
        <w:rPr>
          <w:rFonts w:ascii="Times New Roman" w:hAnsi="Times New Roman" w:cs="Times New Roman"/>
          <w:b/>
        </w:rPr>
      </w:pPr>
      <w:r w:rsidRPr="00D24915">
        <w:rPr>
          <w:rFonts w:ascii="Times New Roman" w:hAnsi="Times New Roman" w:cs="Times New Roman"/>
          <w:b/>
        </w:rPr>
        <w:t>5.</w:t>
      </w:r>
      <w:r w:rsidRPr="00D24915">
        <w:rPr>
          <w:rFonts w:ascii="Times New Roman" w:hAnsi="Times New Roman" w:cs="Times New Roman"/>
          <w:b/>
        </w:rPr>
        <w:tab/>
        <w:t>Подведение итогов оценки профессиональной деятельности.</w:t>
      </w:r>
    </w:p>
    <w:p w:rsidR="00D508CB" w:rsidRPr="00D24915" w:rsidRDefault="00D508CB" w:rsidP="00D508CB">
      <w:pPr>
        <w:spacing w:after="0"/>
        <w:jc w:val="both"/>
        <w:rPr>
          <w:rFonts w:ascii="Times New Roman" w:hAnsi="Times New Roman" w:cs="Times New Roman"/>
        </w:rPr>
      </w:pPr>
      <w:r w:rsidRPr="00D24915">
        <w:rPr>
          <w:rFonts w:ascii="Times New Roman" w:hAnsi="Times New Roman" w:cs="Times New Roman"/>
        </w:rPr>
        <w:t>5.1</w:t>
      </w:r>
      <w:r>
        <w:rPr>
          <w:rFonts w:ascii="Times New Roman" w:hAnsi="Times New Roman" w:cs="Times New Roman"/>
        </w:rPr>
        <w:t>.</w:t>
      </w:r>
      <w:r w:rsidRPr="00D24915">
        <w:rPr>
          <w:rFonts w:ascii="Times New Roman" w:hAnsi="Times New Roman" w:cs="Times New Roman"/>
        </w:rPr>
        <w:tab/>
        <w:t>При подведении итогов оценки профессиональной деятельности учитывается шкала баллов, установленная Министерством.</w:t>
      </w:r>
    </w:p>
    <w:p w:rsidR="00D508CB" w:rsidRPr="00D24915" w:rsidRDefault="00D508CB" w:rsidP="00D508CB">
      <w:pPr>
        <w:spacing w:after="0"/>
        <w:jc w:val="both"/>
        <w:rPr>
          <w:rFonts w:ascii="Times New Roman" w:hAnsi="Times New Roman" w:cs="Times New Roman"/>
        </w:rPr>
      </w:pPr>
      <w:r w:rsidRPr="00D24915">
        <w:rPr>
          <w:rFonts w:ascii="Times New Roman" w:hAnsi="Times New Roman" w:cs="Times New Roman"/>
        </w:rPr>
        <w:t>5.2</w:t>
      </w:r>
      <w:r>
        <w:rPr>
          <w:rFonts w:ascii="Times New Roman" w:hAnsi="Times New Roman" w:cs="Times New Roman"/>
        </w:rPr>
        <w:t>.</w:t>
      </w:r>
      <w:r w:rsidRPr="00D24915">
        <w:rPr>
          <w:rFonts w:ascii="Times New Roman" w:hAnsi="Times New Roman" w:cs="Times New Roman"/>
        </w:rPr>
        <w:tab/>
        <w:t>Срок проверки квалификационных работ (до 3 работ) составляет два</w:t>
      </w:r>
      <w:r w:rsidRPr="00D24915">
        <w:rPr>
          <w:rFonts w:ascii="Times New Roman" w:hAnsi="Times New Roman" w:cs="Times New Roman"/>
        </w:rPr>
        <w:br/>
        <w:t>дня</w:t>
      </w:r>
      <w:proofErr w:type="gramStart"/>
      <w:r w:rsidRPr="00D24915">
        <w:rPr>
          <w:rFonts w:ascii="Times New Roman" w:hAnsi="Times New Roman" w:cs="Times New Roman"/>
        </w:rPr>
        <w:t>.</w:t>
      </w:r>
      <w:proofErr w:type="gramEnd"/>
      <w:r w:rsidRPr="00D24915">
        <w:rPr>
          <w:rFonts w:ascii="Times New Roman" w:hAnsi="Times New Roman" w:cs="Times New Roman"/>
        </w:rPr>
        <w:t xml:space="preserve"> </w:t>
      </w:r>
      <w:proofErr w:type="gramStart"/>
      <w:r w:rsidRPr="00D24915">
        <w:rPr>
          <w:rFonts w:ascii="Times New Roman" w:hAnsi="Times New Roman" w:cs="Times New Roman"/>
        </w:rPr>
        <w:t>п</w:t>
      </w:r>
      <w:proofErr w:type="gramEnd"/>
      <w:r w:rsidRPr="00D24915">
        <w:rPr>
          <w:rFonts w:ascii="Times New Roman" w:hAnsi="Times New Roman" w:cs="Times New Roman"/>
        </w:rPr>
        <w:t>ри количестве работ свыше 10 - не более трех дней.</w:t>
      </w:r>
    </w:p>
    <w:p w:rsidR="00D508CB" w:rsidRPr="00D24915" w:rsidRDefault="00D508CB" w:rsidP="00D508CB">
      <w:pPr>
        <w:spacing w:after="0"/>
        <w:jc w:val="both"/>
        <w:rPr>
          <w:rFonts w:ascii="Times New Roman" w:hAnsi="Times New Roman" w:cs="Times New Roman"/>
        </w:rPr>
      </w:pPr>
      <w:r w:rsidRPr="00D24915">
        <w:rPr>
          <w:rFonts w:ascii="Times New Roman" w:hAnsi="Times New Roman" w:cs="Times New Roman"/>
        </w:rPr>
        <w:t>По завершении проверки члены комиссии заполняют таблицы оценки письменной работы и полное, обоснованное экспертное заключение на каждую письменную квалификационную работу.</w:t>
      </w:r>
    </w:p>
    <w:p w:rsidR="00D508CB" w:rsidRPr="00D24915" w:rsidRDefault="00D508CB" w:rsidP="00D508CB">
      <w:pPr>
        <w:spacing w:after="0"/>
        <w:jc w:val="both"/>
        <w:rPr>
          <w:rFonts w:ascii="Times New Roman" w:hAnsi="Times New Roman" w:cs="Times New Roman"/>
        </w:rPr>
      </w:pPr>
      <w:r w:rsidRPr="00D24915">
        <w:rPr>
          <w:rFonts w:ascii="Times New Roman" w:hAnsi="Times New Roman" w:cs="Times New Roman"/>
        </w:rPr>
        <w:t>5.3. Результаты оценки профессиональной деятельности оформляются протоколом, который подписывается членами комиссии организации.</w:t>
      </w:r>
    </w:p>
    <w:p w:rsidR="00D508CB" w:rsidRPr="00D24915" w:rsidRDefault="00D508CB" w:rsidP="00D508CB">
      <w:pPr>
        <w:spacing w:after="0"/>
        <w:jc w:val="both"/>
        <w:rPr>
          <w:rFonts w:ascii="Times New Roman" w:hAnsi="Times New Roman" w:cs="Times New Roman"/>
        </w:rPr>
      </w:pPr>
      <w:r w:rsidRPr="00D24915">
        <w:rPr>
          <w:rFonts w:ascii="Times New Roman" w:hAnsi="Times New Roman" w:cs="Times New Roman"/>
        </w:rPr>
        <w:t>5.4</w:t>
      </w:r>
      <w:r>
        <w:rPr>
          <w:rFonts w:ascii="Times New Roman" w:hAnsi="Times New Roman" w:cs="Times New Roman"/>
        </w:rPr>
        <w:t>.</w:t>
      </w:r>
      <w:r w:rsidRPr="00D24915">
        <w:rPr>
          <w:rFonts w:ascii="Times New Roman" w:hAnsi="Times New Roman" w:cs="Times New Roman"/>
        </w:rPr>
        <w:tab/>
        <w:t>По завершении оформления протокола каждый участник оценки профессиональной</w:t>
      </w:r>
      <w:r w:rsidRPr="00D24915">
        <w:rPr>
          <w:rFonts w:ascii="Times New Roman" w:hAnsi="Times New Roman" w:cs="Times New Roman"/>
        </w:rPr>
        <w:br/>
        <w:t>деятельности имеет право получить информацию о количестве баллов (оценке),</w:t>
      </w:r>
      <w:r w:rsidRPr="00D24915">
        <w:rPr>
          <w:rFonts w:ascii="Times New Roman" w:hAnsi="Times New Roman" w:cs="Times New Roman"/>
        </w:rPr>
        <w:br/>
        <w:t>полученных аттестуемым работником по итогам участия в оценке профессиональной</w:t>
      </w:r>
      <w:r w:rsidRPr="00D24915">
        <w:rPr>
          <w:rFonts w:ascii="Times New Roman" w:hAnsi="Times New Roman" w:cs="Times New Roman"/>
        </w:rPr>
        <w:br/>
        <w:t>деятельности.</w:t>
      </w:r>
    </w:p>
    <w:p w:rsidR="00D508CB" w:rsidRPr="00D24915" w:rsidRDefault="00D508CB" w:rsidP="00D508CB">
      <w:pPr>
        <w:spacing w:after="0"/>
        <w:jc w:val="both"/>
        <w:rPr>
          <w:rFonts w:ascii="Times New Roman" w:hAnsi="Times New Roman" w:cs="Times New Roman"/>
        </w:rPr>
      </w:pPr>
      <w:r w:rsidRPr="00D24915">
        <w:rPr>
          <w:rFonts w:ascii="Times New Roman" w:hAnsi="Times New Roman" w:cs="Times New Roman"/>
        </w:rPr>
        <w:t>5.5</w:t>
      </w:r>
      <w:r>
        <w:rPr>
          <w:rFonts w:ascii="Times New Roman" w:hAnsi="Times New Roman" w:cs="Times New Roman"/>
        </w:rPr>
        <w:t>.</w:t>
      </w:r>
      <w:r w:rsidRPr="00D24915">
        <w:rPr>
          <w:rFonts w:ascii="Times New Roman" w:hAnsi="Times New Roman" w:cs="Times New Roman"/>
        </w:rPr>
        <w:tab/>
        <w:t>После завершения проверки работ протокол оценки профессиональной</w:t>
      </w:r>
      <w:r w:rsidRPr="00D24915">
        <w:rPr>
          <w:rFonts w:ascii="Times New Roman" w:hAnsi="Times New Roman" w:cs="Times New Roman"/>
        </w:rPr>
        <w:br/>
        <w:t>деятельности, наряду с письменными работами, экспертными заключениями</w:t>
      </w:r>
      <w:r w:rsidRPr="00D24915">
        <w:rPr>
          <w:rFonts w:ascii="Times New Roman" w:hAnsi="Times New Roman" w:cs="Times New Roman"/>
        </w:rPr>
        <w:br/>
        <w:t>хранится в аттестационной комиссии в течение 5 лет.</w:t>
      </w:r>
    </w:p>
    <w:p w:rsidR="00D508CB" w:rsidRPr="00D24915" w:rsidRDefault="00D508CB" w:rsidP="00D508CB">
      <w:pPr>
        <w:spacing w:after="0"/>
        <w:jc w:val="both"/>
        <w:rPr>
          <w:rFonts w:ascii="Times New Roman" w:hAnsi="Times New Roman" w:cs="Times New Roman"/>
        </w:rPr>
      </w:pPr>
      <w:r w:rsidRPr="00D24915">
        <w:rPr>
          <w:rFonts w:ascii="Times New Roman" w:hAnsi="Times New Roman" w:cs="Times New Roman"/>
        </w:rPr>
        <w:t>Комиссия организации учитывает результаты оценки профессиональной деятельности при принятии решения о соответствии (несоответствии) аттестуемого работника занимаемой должности.</w:t>
      </w:r>
    </w:p>
    <w:p w:rsidR="00D508CB" w:rsidRPr="00D24915" w:rsidRDefault="00D508CB" w:rsidP="00D508CB">
      <w:pPr>
        <w:spacing w:after="0"/>
        <w:jc w:val="both"/>
        <w:rPr>
          <w:rFonts w:ascii="Times New Roman" w:hAnsi="Times New Roman" w:cs="Times New Roman"/>
        </w:rPr>
      </w:pPr>
      <w:r w:rsidRPr="00D24915">
        <w:rPr>
          <w:rFonts w:ascii="Times New Roman" w:hAnsi="Times New Roman" w:cs="Times New Roman"/>
        </w:rPr>
        <w:t>Решение о соответствии аттестуемого работника занимаемой должности принимается только при наличии положительных результатов оценки профессиональной деятельности (оценки профессиональных знаний).</w:t>
      </w:r>
    </w:p>
    <w:p w:rsidR="00D508CB" w:rsidRPr="00D24915" w:rsidRDefault="00D508CB" w:rsidP="00D508CB">
      <w:pPr>
        <w:spacing w:after="0"/>
        <w:jc w:val="both"/>
        <w:rPr>
          <w:rFonts w:ascii="Times New Roman" w:hAnsi="Times New Roman" w:cs="Times New Roman"/>
        </w:rPr>
      </w:pPr>
      <w:r w:rsidRPr="00D24915">
        <w:rPr>
          <w:rFonts w:ascii="Times New Roman" w:hAnsi="Times New Roman" w:cs="Times New Roman"/>
        </w:rPr>
        <w:t>По решению комиссии организации может быть назначена дополнительная экспертиза работы или проведена, по заявлению работника, повторная оценка профессиональной деятельности (профессиональных знаний).</w:t>
      </w:r>
    </w:p>
    <w:p w:rsidR="00D508CB" w:rsidRPr="00D24915" w:rsidRDefault="00D508CB" w:rsidP="00D508CB">
      <w:pPr>
        <w:spacing w:after="0"/>
        <w:jc w:val="both"/>
        <w:rPr>
          <w:rFonts w:ascii="Times New Roman" w:hAnsi="Times New Roman" w:cs="Times New Roman"/>
        </w:rPr>
      </w:pPr>
      <w:r w:rsidRPr="00D24915">
        <w:rPr>
          <w:rFonts w:ascii="Times New Roman" w:hAnsi="Times New Roman" w:cs="Times New Roman"/>
        </w:rPr>
        <w:t>После принятия решения комиссией организации результаты профессиональных знании и рекомендации экспертов по итогам анализа письменной квалификационной работы заносятся в протокол проведения заседания аттестационной комиссии.</w:t>
      </w:r>
    </w:p>
    <w:p w:rsidR="00D508CB" w:rsidRPr="00D24915" w:rsidRDefault="00D508CB" w:rsidP="00D508CB">
      <w:pPr>
        <w:widowControl w:val="0"/>
        <w:numPr>
          <w:ilvl w:val="1"/>
          <w:numId w:val="1"/>
        </w:numPr>
        <w:autoSpaceDE w:val="0"/>
        <w:autoSpaceDN w:val="0"/>
        <w:adjustRightInd w:val="0"/>
        <w:spacing w:after="0" w:line="240" w:lineRule="auto"/>
        <w:jc w:val="both"/>
        <w:rPr>
          <w:rFonts w:ascii="Times New Roman" w:hAnsi="Times New Roman" w:cs="Times New Roman"/>
        </w:rPr>
      </w:pPr>
      <w:r w:rsidRPr="00D24915">
        <w:rPr>
          <w:rFonts w:ascii="Times New Roman" w:hAnsi="Times New Roman" w:cs="Times New Roman"/>
        </w:rPr>
        <w:t>Заявления педагогических работников, не согласных с экспертной</w:t>
      </w:r>
      <w:r w:rsidRPr="00D24915">
        <w:rPr>
          <w:rFonts w:ascii="Times New Roman" w:hAnsi="Times New Roman" w:cs="Times New Roman"/>
        </w:rPr>
        <w:br/>
        <w:t xml:space="preserve">оценкой их письменных работ, рассматриваются в порядке, установленном </w:t>
      </w:r>
    </w:p>
    <w:p w:rsidR="00D508CB" w:rsidRPr="00D24915" w:rsidRDefault="00D508CB" w:rsidP="00D508CB">
      <w:pPr>
        <w:spacing w:after="0"/>
        <w:jc w:val="both"/>
        <w:rPr>
          <w:rFonts w:ascii="Times New Roman" w:hAnsi="Times New Roman" w:cs="Times New Roman"/>
        </w:rPr>
      </w:pPr>
      <w:r w:rsidRPr="00D24915">
        <w:rPr>
          <w:rFonts w:ascii="Times New Roman" w:hAnsi="Times New Roman" w:cs="Times New Roman"/>
        </w:rPr>
        <w:t>законодательством Российской Федерации.</w:t>
      </w:r>
    </w:p>
    <w:p w:rsidR="00D508CB" w:rsidRPr="00D24915" w:rsidRDefault="00D508CB" w:rsidP="00D508CB">
      <w:pPr>
        <w:spacing w:after="0"/>
        <w:rPr>
          <w:rFonts w:ascii="Times New Roman" w:hAnsi="Times New Roman" w:cs="Times New Roman"/>
        </w:rPr>
      </w:pPr>
    </w:p>
    <w:p w:rsidR="00D508CB" w:rsidRPr="00D24915" w:rsidRDefault="00D508CB" w:rsidP="00D508CB">
      <w:pPr>
        <w:rPr>
          <w:rFonts w:ascii="Times New Roman" w:hAnsi="Times New Roman" w:cs="Times New Roman"/>
        </w:rPr>
      </w:pPr>
      <w:r>
        <w:rPr>
          <w:rFonts w:ascii="Times New Roman" w:hAnsi="Times New Roman" w:cs="Times New Roman"/>
          <w:noProof/>
          <w:lang w:eastAsia="ru-RU"/>
        </w:rPr>
        <w:lastRenderedPageBreak/>
        <w:drawing>
          <wp:inline distT="0" distB="0" distL="0" distR="0">
            <wp:extent cx="5940425" cy="8168084"/>
            <wp:effectExtent l="19050" t="0" r="3175" b="0"/>
            <wp:docPr id="2" name="Рисунок 2" descr="I:\положения сканы\Положения сканы обрнадзор\Регламент проведения оценки профессиональной деятельности (печ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положения сканы\Положения сканы обрнадзор\Регламент проведения оценки профессиональной деятельности (печа.jpg"/>
                    <pic:cNvPicPr>
                      <a:picLocks noChangeAspect="1" noChangeArrowheads="1"/>
                    </pic:cNvPicPr>
                  </pic:nvPicPr>
                  <pic:blipFill>
                    <a:blip r:embed="rId6"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D508CB" w:rsidRDefault="00D508CB"/>
    <w:sectPr w:rsidR="00D508CB" w:rsidSect="006B52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133F12"/>
    <w:multiLevelType w:val="multilevel"/>
    <w:tmpl w:val="C85CFEF4"/>
    <w:lvl w:ilvl="0">
      <w:start w:val="5"/>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08CB"/>
    <w:rsid w:val="00520210"/>
    <w:rsid w:val="006B5224"/>
    <w:rsid w:val="00C045A0"/>
    <w:rsid w:val="00D508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2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08C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08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1399</Words>
  <Characters>7980</Characters>
  <Application>Microsoft Office Word</Application>
  <DocSecurity>0</DocSecurity>
  <Lines>66</Lines>
  <Paragraphs>18</Paragraphs>
  <ScaleCrop>false</ScaleCrop>
  <Company>Gazprom transgaz Kazan</Company>
  <LinksUpToDate>false</LinksUpToDate>
  <CharactersWithSpaces>9361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2021-04-09T13:56:00Z</dcterms:created>
  <dcterms:modified xsi:type="dcterms:W3CDTF">2021-04-09T13:58:00Z</dcterms:modified>
</cp:coreProperties>
</file>